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9489" w14:textId="5D0BD1D6" w:rsidR="000E22BC" w:rsidRPr="00FD6CC3" w:rsidRDefault="00F317A9" w:rsidP="00F31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CC3">
        <w:rPr>
          <w:rFonts w:ascii="Times New Roman" w:hAnsi="Times New Roman" w:cs="Times New Roman"/>
          <w:sz w:val="24"/>
          <w:szCs w:val="24"/>
        </w:rPr>
        <w:t>ATA 03/2024</w:t>
      </w:r>
    </w:p>
    <w:p w14:paraId="2F50BED8" w14:textId="084115BC" w:rsidR="007B3405" w:rsidRPr="00E31D2F" w:rsidRDefault="00F317A9" w:rsidP="00E31D2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D2F">
        <w:rPr>
          <w:rFonts w:ascii="Times New Roman" w:hAnsi="Times New Roman" w:cs="Times New Roman"/>
          <w:sz w:val="24"/>
          <w:szCs w:val="24"/>
        </w:rPr>
        <w:t xml:space="preserve">Aos vinte e oito dias do mês de maio do ano de dois mil e vinte e quatro (28/05/2024), às 8:30 horas, reuniram-se no auditório da Prefeitura Municipal, situada na Avenida Flor do Sertão, Nº 696, </w:t>
      </w:r>
      <w:r w:rsidR="007B3405" w:rsidRPr="00E31D2F">
        <w:rPr>
          <w:rFonts w:ascii="Times New Roman" w:hAnsi="Times New Roman" w:cs="Times New Roman"/>
          <w:sz w:val="24"/>
          <w:szCs w:val="24"/>
        </w:rPr>
        <w:t xml:space="preserve">centro do </w:t>
      </w:r>
      <w:r w:rsidRPr="00E31D2F">
        <w:rPr>
          <w:rFonts w:ascii="Times New Roman" w:hAnsi="Times New Roman" w:cs="Times New Roman"/>
          <w:sz w:val="24"/>
          <w:szCs w:val="24"/>
        </w:rPr>
        <w:t xml:space="preserve">município de Flor do Sertão/SC, CEP 89878-000 os membros do Conselho Municipal de Defesa do Meio Ambiente (COMDEMA), 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com ausência justificada de </w:t>
      </w:r>
      <w:r w:rsidR="00FD6CC3" w:rsidRPr="00E31D2F">
        <w:rPr>
          <w:rFonts w:ascii="Times New Roman" w:hAnsi="Times New Roman" w:cs="Times New Roman"/>
          <w:sz w:val="24"/>
          <w:szCs w:val="24"/>
        </w:rPr>
        <w:t>Rogério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 Perin e Renato Perin, os demais </w:t>
      </w:r>
      <w:r w:rsidRPr="00E31D2F">
        <w:rPr>
          <w:rFonts w:ascii="Times New Roman" w:hAnsi="Times New Roman" w:cs="Times New Roman"/>
          <w:sz w:val="24"/>
          <w:szCs w:val="24"/>
        </w:rPr>
        <w:t xml:space="preserve">membros 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todos </w:t>
      </w:r>
      <w:r w:rsidRPr="00E31D2F">
        <w:rPr>
          <w:rFonts w:ascii="Times New Roman" w:hAnsi="Times New Roman" w:cs="Times New Roman"/>
          <w:sz w:val="24"/>
          <w:szCs w:val="24"/>
        </w:rPr>
        <w:t xml:space="preserve">presentes, 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iniciou-se a reunião presidida pela então vice-presidente Roberta </w:t>
      </w:r>
      <w:proofErr w:type="spellStart"/>
      <w:r w:rsidR="00D62B4C" w:rsidRPr="00E31D2F">
        <w:rPr>
          <w:rFonts w:ascii="Times New Roman" w:hAnsi="Times New Roman" w:cs="Times New Roman"/>
          <w:sz w:val="24"/>
          <w:szCs w:val="24"/>
        </w:rPr>
        <w:t>Semanski</w:t>
      </w:r>
      <w:proofErr w:type="spellEnd"/>
      <w:r w:rsidR="007B3405" w:rsidRPr="00E31D2F">
        <w:rPr>
          <w:rFonts w:ascii="Times New Roman" w:hAnsi="Times New Roman" w:cs="Times New Roman"/>
          <w:sz w:val="24"/>
          <w:szCs w:val="24"/>
        </w:rPr>
        <w:t xml:space="preserve">. Que iniciou os trabalhos </w:t>
      </w:r>
      <w:r w:rsidR="00D62B4C" w:rsidRPr="00E31D2F">
        <w:rPr>
          <w:rFonts w:ascii="Times New Roman" w:hAnsi="Times New Roman" w:cs="Times New Roman"/>
          <w:sz w:val="24"/>
          <w:szCs w:val="24"/>
        </w:rPr>
        <w:t>pela alteração do Regimento intern</w:t>
      </w:r>
      <w:r w:rsidR="007B3405" w:rsidRPr="00E31D2F">
        <w:rPr>
          <w:rFonts w:ascii="Times New Roman" w:hAnsi="Times New Roman" w:cs="Times New Roman"/>
          <w:sz w:val="24"/>
          <w:szCs w:val="24"/>
        </w:rPr>
        <w:t>o,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 quanto a frequência das assembleias gerais ordinárias, alterando para trimestrais, sendo aprovada por unanimidade. Em seguida em pauta a Adequação dos membros do Conselho, sendo alterado de Não- Governamental para Governamental a representação do Grupamento da Polícia Militar,</w:t>
      </w:r>
      <w:r w:rsidR="00FD6CC3" w:rsidRPr="00E31D2F">
        <w:rPr>
          <w:rFonts w:ascii="Times New Roman" w:hAnsi="Times New Roman" w:cs="Times New Roman"/>
          <w:sz w:val="24"/>
          <w:szCs w:val="24"/>
        </w:rPr>
        <w:t xml:space="preserve"> representado pelo </w:t>
      </w:r>
      <w:r w:rsidR="00FD6CC3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Titular: Delcio </w:t>
      </w:r>
      <w:proofErr w:type="spellStart"/>
      <w:r w:rsidR="00FD6CC3" w:rsidRPr="00E31D2F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230E62" w:rsidRPr="00E31D2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FD6CC3" w:rsidRPr="00E31D2F">
        <w:rPr>
          <w:rFonts w:ascii="Times New Roman" w:hAnsi="Times New Roman" w:cs="Times New Roman"/>
          <w:b/>
          <w:bCs/>
          <w:sz w:val="24"/>
          <w:szCs w:val="24"/>
        </w:rPr>
        <w:t>atto</w:t>
      </w:r>
      <w:proofErr w:type="spellEnd"/>
      <w:r w:rsidR="00FD6CC3" w:rsidRPr="00E31D2F">
        <w:rPr>
          <w:rFonts w:ascii="Times New Roman" w:hAnsi="Times New Roman" w:cs="Times New Roman"/>
          <w:sz w:val="24"/>
          <w:szCs w:val="24"/>
        </w:rPr>
        <w:t xml:space="preserve"> e seu </w:t>
      </w:r>
      <w:r w:rsidR="00FD6CC3" w:rsidRPr="00E31D2F">
        <w:rPr>
          <w:rFonts w:ascii="Times New Roman" w:hAnsi="Times New Roman" w:cs="Times New Roman"/>
          <w:b/>
          <w:bCs/>
          <w:sz w:val="24"/>
          <w:szCs w:val="24"/>
        </w:rPr>
        <w:t>suplente Fernando Mueller</w:t>
      </w:r>
      <w:r w:rsidR="00FD6CC3" w:rsidRPr="00E31D2F">
        <w:rPr>
          <w:rFonts w:ascii="Times New Roman" w:hAnsi="Times New Roman" w:cs="Times New Roman"/>
          <w:sz w:val="24"/>
          <w:szCs w:val="24"/>
        </w:rPr>
        <w:t>,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 sendo retirado a pedido do mesmo a representação de Rogério Perin </w:t>
      </w:r>
      <w:r w:rsidR="00FD6CC3" w:rsidRPr="00E31D2F">
        <w:rPr>
          <w:rFonts w:ascii="Times New Roman" w:hAnsi="Times New Roman" w:cs="Times New Roman"/>
          <w:sz w:val="24"/>
          <w:szCs w:val="24"/>
        </w:rPr>
        <w:t>d</w:t>
      </w:r>
      <w:r w:rsidR="00D62B4C" w:rsidRPr="00E31D2F">
        <w:rPr>
          <w:rFonts w:ascii="Times New Roman" w:hAnsi="Times New Roman" w:cs="Times New Roman"/>
          <w:sz w:val="24"/>
          <w:szCs w:val="24"/>
        </w:rPr>
        <w:t>o Departamento de Estradas e Rodagem – DMR,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 </w:t>
      </w:r>
      <w:r w:rsidR="00E31D2F">
        <w:rPr>
          <w:rFonts w:ascii="Times New Roman" w:hAnsi="Times New Roman" w:cs="Times New Roman"/>
          <w:sz w:val="24"/>
          <w:szCs w:val="24"/>
        </w:rPr>
        <w:t>continuando os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 demais membros representantes Governamentais: </w:t>
      </w:r>
      <w:r w:rsidR="00E31D2F" w:rsidRPr="00E31D2F">
        <w:rPr>
          <w:rFonts w:ascii="Times New Roman" w:hAnsi="Times New Roman" w:cs="Times New Roman"/>
          <w:b/>
          <w:sz w:val="24"/>
          <w:szCs w:val="24"/>
        </w:rPr>
        <w:t>Titular: Renato Perin,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 Suplente: Paula Naomi Shimada</w:t>
      </w:r>
      <w:r w:rsidR="00E31D2F" w:rsidRPr="00E31D2F">
        <w:rPr>
          <w:rFonts w:ascii="Times New Roman" w:hAnsi="Times New Roman" w:cs="Times New Roman"/>
          <w:sz w:val="24"/>
          <w:szCs w:val="24"/>
        </w:rPr>
        <w:t>, representando a Secretaria Municipal de Agricultura e Meio Ambiente;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Titular: Adriane </w:t>
      </w:r>
      <w:proofErr w:type="spellStart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Bianchet</w:t>
      </w:r>
      <w:proofErr w:type="spellEnd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, Suplente: Gabriela </w:t>
      </w:r>
      <w:proofErr w:type="spellStart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Bertochi</w:t>
      </w:r>
      <w:proofErr w:type="spellEnd"/>
      <w:r w:rsidR="00E31D2F" w:rsidRPr="00E31D2F">
        <w:rPr>
          <w:rFonts w:ascii="Times New Roman" w:hAnsi="Times New Roman" w:cs="Times New Roman"/>
          <w:sz w:val="24"/>
          <w:szCs w:val="24"/>
        </w:rPr>
        <w:t>, representando a Secretaria Municipal de Saúde;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E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Titula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r: </w:t>
      </w:r>
      <w:proofErr w:type="spellStart"/>
      <w:r w:rsidR="00E31D2F" w:rsidRPr="00E31D2F">
        <w:rPr>
          <w:rFonts w:ascii="Times New Roman" w:hAnsi="Times New Roman" w:cs="Times New Roman"/>
          <w:b/>
          <w:sz w:val="24"/>
          <w:szCs w:val="24"/>
        </w:rPr>
        <w:t>Neodimar</w:t>
      </w:r>
      <w:proofErr w:type="spellEnd"/>
      <w:r w:rsidR="00E31D2F" w:rsidRPr="00E31D2F">
        <w:rPr>
          <w:rFonts w:ascii="Times New Roman" w:hAnsi="Times New Roman" w:cs="Times New Roman"/>
          <w:b/>
          <w:sz w:val="24"/>
          <w:szCs w:val="24"/>
        </w:rPr>
        <w:t xml:space="preserve"> Bassani,</w:t>
      </w:r>
      <w:r w:rsidR="00E31D2F" w:rsidRPr="00E31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b/>
          <w:sz w:val="24"/>
          <w:szCs w:val="24"/>
        </w:rPr>
        <w:t xml:space="preserve">Suplente: Moacir </w:t>
      </w:r>
      <w:proofErr w:type="spellStart"/>
      <w:r w:rsidR="00E31D2F" w:rsidRPr="00E31D2F">
        <w:rPr>
          <w:rFonts w:ascii="Times New Roman" w:hAnsi="Times New Roman" w:cs="Times New Roman"/>
          <w:b/>
          <w:sz w:val="24"/>
          <w:szCs w:val="24"/>
        </w:rPr>
        <w:t>Schwertz</w:t>
      </w:r>
      <w:proofErr w:type="spellEnd"/>
      <w:r w:rsidR="00E31D2F" w:rsidRPr="00E31D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1D2F" w:rsidRPr="00E31D2F">
        <w:rPr>
          <w:rFonts w:ascii="Times New Roman" w:hAnsi="Times New Roman" w:cs="Times New Roman"/>
          <w:sz w:val="24"/>
          <w:szCs w:val="24"/>
        </w:rPr>
        <w:t>representado a</w:t>
      </w:r>
      <w:r w:rsidR="00E31D2F" w:rsidRPr="00E31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sz w:val="24"/>
          <w:szCs w:val="24"/>
        </w:rPr>
        <w:t>Secretaria De Administração – Setor de Convênios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. Representantes Não- Governamentais: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Titular: Junior Dal Mago,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Suplente: Jussara </w:t>
      </w:r>
      <w:proofErr w:type="spellStart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Gugiel</w:t>
      </w:r>
      <w:proofErr w:type="spellEnd"/>
      <w:r w:rsidR="00E31D2F" w:rsidRPr="00E31D2F">
        <w:rPr>
          <w:rFonts w:ascii="Times New Roman" w:hAnsi="Times New Roman" w:cs="Times New Roman"/>
          <w:sz w:val="24"/>
          <w:szCs w:val="24"/>
        </w:rPr>
        <w:t>, representando a Cooperativa Regional Auriverde;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Titular: Derli </w:t>
      </w:r>
      <w:proofErr w:type="spellStart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Filipin</w:t>
      </w:r>
      <w:proofErr w:type="spellEnd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Suplente: Bruno </w:t>
      </w:r>
      <w:proofErr w:type="spellStart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Zanluchi</w:t>
      </w:r>
      <w:proofErr w:type="spellEnd"/>
      <w:r w:rsidR="00E31D2F" w:rsidRPr="00E31D2F">
        <w:rPr>
          <w:rFonts w:ascii="Times New Roman" w:hAnsi="Times New Roman" w:cs="Times New Roman"/>
          <w:sz w:val="24"/>
          <w:szCs w:val="24"/>
        </w:rPr>
        <w:t xml:space="preserve">, representando a </w:t>
      </w:r>
      <w:proofErr w:type="spellStart"/>
      <w:r w:rsidR="00E31D2F" w:rsidRPr="00E31D2F">
        <w:rPr>
          <w:rFonts w:ascii="Times New Roman" w:hAnsi="Times New Roman" w:cs="Times New Roman"/>
          <w:sz w:val="24"/>
          <w:szCs w:val="24"/>
        </w:rPr>
        <w:t>Plantimar</w:t>
      </w:r>
      <w:proofErr w:type="spellEnd"/>
      <w:r w:rsidR="00E31D2F" w:rsidRPr="00E31D2F">
        <w:rPr>
          <w:rFonts w:ascii="Times New Roman" w:hAnsi="Times New Roman" w:cs="Times New Roman"/>
          <w:sz w:val="24"/>
          <w:szCs w:val="24"/>
        </w:rPr>
        <w:t>;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Titular: Roberta </w:t>
      </w:r>
      <w:proofErr w:type="spellStart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Semanski</w:t>
      </w:r>
      <w:proofErr w:type="spellEnd"/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>Suplente: Lucia Piroca,</w:t>
      </w:r>
      <w:r w:rsidR="00E31D2F" w:rsidRPr="00E31D2F">
        <w:rPr>
          <w:rFonts w:ascii="Times New Roman" w:hAnsi="Times New Roman" w:cs="Times New Roman"/>
          <w:sz w:val="24"/>
          <w:szCs w:val="24"/>
        </w:rPr>
        <w:t xml:space="preserve"> representando a ACIFLOR – Associação Comercial e Industrial de Flor do Sertão</w:t>
      </w:r>
      <w:r w:rsidR="00E31D2F" w:rsidRPr="00E31D2F">
        <w:rPr>
          <w:rFonts w:ascii="Times New Roman" w:hAnsi="Times New Roman" w:cs="Times New Roman"/>
          <w:sz w:val="24"/>
          <w:szCs w:val="24"/>
        </w:rPr>
        <w:t>.</w:t>
      </w:r>
      <w:r w:rsidR="00E31D2F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D2F" w:rsidRPr="00E31D2F">
        <w:rPr>
          <w:rFonts w:ascii="Times New Roman" w:hAnsi="Times New Roman" w:cs="Times New Roman"/>
          <w:sz w:val="24"/>
          <w:szCs w:val="24"/>
        </w:rPr>
        <w:t>E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 aprovada em votação a participação como membro do COMDEMA, um representante do</w:t>
      </w:r>
      <w:r w:rsidR="00E31D2F">
        <w:rPr>
          <w:rFonts w:ascii="Times New Roman" w:hAnsi="Times New Roman" w:cs="Times New Roman"/>
          <w:sz w:val="24"/>
          <w:szCs w:val="24"/>
        </w:rPr>
        <w:t>s</w:t>
      </w:r>
      <w:r w:rsidR="00D62B4C" w:rsidRPr="00E31D2F">
        <w:rPr>
          <w:rFonts w:ascii="Times New Roman" w:hAnsi="Times New Roman" w:cs="Times New Roman"/>
          <w:sz w:val="24"/>
          <w:szCs w:val="24"/>
        </w:rPr>
        <w:t xml:space="preserve"> agricultores do município, sendo </w:t>
      </w:r>
      <w:r w:rsidR="00FD6CC3" w:rsidRPr="00E31D2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62B4C" w:rsidRPr="00E31D2F">
        <w:rPr>
          <w:rFonts w:ascii="Times New Roman" w:hAnsi="Times New Roman" w:cs="Times New Roman"/>
          <w:b/>
          <w:bCs/>
          <w:sz w:val="24"/>
          <w:szCs w:val="24"/>
        </w:rPr>
        <w:t xml:space="preserve">itular: Elis Regina Salvatti e seu suplente Michel Robson </w:t>
      </w:r>
      <w:proofErr w:type="spellStart"/>
      <w:r w:rsidR="00D62B4C" w:rsidRPr="00E31D2F">
        <w:rPr>
          <w:rFonts w:ascii="Times New Roman" w:hAnsi="Times New Roman" w:cs="Times New Roman"/>
          <w:b/>
          <w:bCs/>
          <w:sz w:val="24"/>
          <w:szCs w:val="24"/>
        </w:rPr>
        <w:t>Spode</w:t>
      </w:r>
      <w:proofErr w:type="spellEnd"/>
      <w:r w:rsidR="00FD6CC3" w:rsidRPr="00E31D2F">
        <w:rPr>
          <w:rFonts w:ascii="Times New Roman" w:hAnsi="Times New Roman" w:cs="Times New Roman"/>
          <w:sz w:val="24"/>
          <w:szCs w:val="24"/>
        </w:rPr>
        <w:t>. Que será em homologado por Decreto posteriormente.</w:t>
      </w:r>
      <w:r w:rsidR="004A32DB" w:rsidRPr="00E31D2F">
        <w:rPr>
          <w:rFonts w:ascii="Times New Roman" w:hAnsi="Times New Roman" w:cs="Times New Roman"/>
          <w:sz w:val="24"/>
          <w:szCs w:val="24"/>
        </w:rPr>
        <w:t xml:space="preserve"> </w:t>
      </w:r>
      <w:r w:rsidR="00081248" w:rsidRPr="00E31D2F">
        <w:rPr>
          <w:rFonts w:ascii="Times New Roman" w:hAnsi="Times New Roman" w:cs="Times New Roman"/>
          <w:sz w:val="24"/>
          <w:szCs w:val="24"/>
        </w:rPr>
        <w:t xml:space="preserve">Roberta passou a palavra para a Técnica de Meio Ambiente- </w:t>
      </w:r>
      <w:proofErr w:type="spellStart"/>
      <w:r w:rsidR="00081248" w:rsidRPr="00E31D2F"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 w:rsidR="00081248" w:rsidRPr="00E31D2F">
        <w:rPr>
          <w:rFonts w:ascii="Times New Roman" w:hAnsi="Times New Roman" w:cs="Times New Roman"/>
          <w:sz w:val="24"/>
          <w:szCs w:val="24"/>
        </w:rPr>
        <w:t xml:space="preserve"> Brusco de Oliveira, para fazer uma p</w:t>
      </w:r>
      <w:r w:rsidR="004A32DB" w:rsidRPr="00E31D2F">
        <w:rPr>
          <w:rFonts w:ascii="Times New Roman" w:hAnsi="Times New Roman" w:cs="Times New Roman"/>
          <w:sz w:val="24"/>
          <w:szCs w:val="24"/>
        </w:rPr>
        <w:t>restação de contas</w:t>
      </w:r>
      <w:r w:rsidR="00081248" w:rsidRPr="00E31D2F">
        <w:rPr>
          <w:rFonts w:ascii="Times New Roman" w:hAnsi="Times New Roman" w:cs="Times New Roman"/>
          <w:sz w:val="24"/>
          <w:szCs w:val="24"/>
        </w:rPr>
        <w:t xml:space="preserve"> das licenças realizadas </w:t>
      </w:r>
      <w:r w:rsidR="002C156C" w:rsidRPr="00E31D2F">
        <w:rPr>
          <w:rFonts w:ascii="Times New Roman" w:hAnsi="Times New Roman" w:cs="Times New Roman"/>
          <w:sz w:val="24"/>
          <w:szCs w:val="24"/>
        </w:rPr>
        <w:t xml:space="preserve">no ano de 2022, 2023 e </w:t>
      </w:r>
      <w:r w:rsidR="00230E62" w:rsidRPr="00E31D2F">
        <w:rPr>
          <w:rFonts w:ascii="Times New Roman" w:hAnsi="Times New Roman" w:cs="Times New Roman"/>
          <w:sz w:val="24"/>
          <w:szCs w:val="24"/>
        </w:rPr>
        <w:t xml:space="preserve">as </w:t>
      </w:r>
      <w:r w:rsidR="00C92474" w:rsidRPr="00E31D2F">
        <w:rPr>
          <w:rFonts w:ascii="Times New Roman" w:hAnsi="Times New Roman" w:cs="Times New Roman"/>
          <w:sz w:val="24"/>
          <w:szCs w:val="24"/>
        </w:rPr>
        <w:t xml:space="preserve">desse ano </w:t>
      </w:r>
      <w:r w:rsidR="002C156C" w:rsidRPr="00E31D2F">
        <w:rPr>
          <w:rFonts w:ascii="Times New Roman" w:hAnsi="Times New Roman" w:cs="Times New Roman"/>
          <w:sz w:val="24"/>
          <w:szCs w:val="24"/>
        </w:rPr>
        <w:t>até o momento. E nos assuntos gerais foram abordados dois temas</w:t>
      </w:r>
      <w:r w:rsidR="005D1237" w:rsidRPr="00E31D2F">
        <w:rPr>
          <w:rFonts w:ascii="Times New Roman" w:hAnsi="Times New Roman" w:cs="Times New Roman"/>
          <w:sz w:val="24"/>
          <w:szCs w:val="24"/>
        </w:rPr>
        <w:t>, o primeiro sobre</w:t>
      </w:r>
      <w:r w:rsidR="002C156C" w:rsidRPr="00E31D2F">
        <w:rPr>
          <w:rFonts w:ascii="Times New Roman" w:hAnsi="Times New Roman" w:cs="Times New Roman"/>
          <w:sz w:val="24"/>
          <w:szCs w:val="24"/>
        </w:rPr>
        <w:t xml:space="preserve"> </w:t>
      </w:r>
      <w:r w:rsidR="005E43AB" w:rsidRPr="00E31D2F">
        <w:rPr>
          <w:rFonts w:ascii="Times New Roman" w:hAnsi="Times New Roman" w:cs="Times New Roman"/>
          <w:sz w:val="24"/>
          <w:szCs w:val="24"/>
        </w:rPr>
        <w:t xml:space="preserve">a compra de mudas de espécies de árvores nativas para distribuição no mês de setembro, próximo ao dia da árvore, </w:t>
      </w:r>
      <w:r w:rsidR="00230E62" w:rsidRPr="00E31D2F">
        <w:rPr>
          <w:rFonts w:ascii="Times New Roman" w:hAnsi="Times New Roman" w:cs="Times New Roman"/>
          <w:sz w:val="24"/>
          <w:szCs w:val="24"/>
        </w:rPr>
        <w:t xml:space="preserve">com objetivo de utilizar na recuperação de áreas nas margens dos rios </w:t>
      </w:r>
      <w:proofErr w:type="spellStart"/>
      <w:r w:rsidR="00230E62" w:rsidRPr="00E31D2F">
        <w:rPr>
          <w:rFonts w:ascii="Times New Roman" w:hAnsi="Times New Roman" w:cs="Times New Roman"/>
          <w:sz w:val="24"/>
          <w:szCs w:val="24"/>
        </w:rPr>
        <w:t>Taraíras</w:t>
      </w:r>
      <w:proofErr w:type="spellEnd"/>
      <w:r w:rsidR="00230E62" w:rsidRPr="00E31D2F">
        <w:rPr>
          <w:rFonts w:ascii="Times New Roman" w:hAnsi="Times New Roman" w:cs="Times New Roman"/>
          <w:sz w:val="24"/>
          <w:szCs w:val="24"/>
        </w:rPr>
        <w:t xml:space="preserve"> e Sarandi, envolvendo as escolas e o grupo do </w:t>
      </w:r>
      <w:r w:rsidR="000465CE" w:rsidRPr="00E31D2F">
        <w:rPr>
          <w:rFonts w:ascii="Times New Roman" w:hAnsi="Times New Roman" w:cs="Times New Roman"/>
          <w:sz w:val="24"/>
          <w:szCs w:val="24"/>
        </w:rPr>
        <w:t>P</w:t>
      </w:r>
      <w:r w:rsidR="00230E62" w:rsidRPr="00E31D2F">
        <w:rPr>
          <w:rFonts w:ascii="Times New Roman" w:hAnsi="Times New Roman" w:cs="Times New Roman"/>
          <w:sz w:val="24"/>
          <w:szCs w:val="24"/>
        </w:rPr>
        <w:t xml:space="preserve">rotetor </w:t>
      </w:r>
      <w:r w:rsidR="000465CE" w:rsidRPr="00E31D2F">
        <w:rPr>
          <w:rFonts w:ascii="Times New Roman" w:hAnsi="Times New Roman" w:cs="Times New Roman"/>
          <w:sz w:val="24"/>
          <w:szCs w:val="24"/>
        </w:rPr>
        <w:t>A</w:t>
      </w:r>
      <w:r w:rsidR="00230E62" w:rsidRPr="00E31D2F">
        <w:rPr>
          <w:rFonts w:ascii="Times New Roman" w:hAnsi="Times New Roman" w:cs="Times New Roman"/>
          <w:sz w:val="24"/>
          <w:szCs w:val="24"/>
        </w:rPr>
        <w:t>mbiental</w:t>
      </w:r>
      <w:r w:rsidR="005D1237" w:rsidRPr="00E31D2F">
        <w:rPr>
          <w:rFonts w:ascii="Times New Roman" w:hAnsi="Times New Roman" w:cs="Times New Roman"/>
          <w:sz w:val="24"/>
          <w:szCs w:val="24"/>
        </w:rPr>
        <w:t>, sendo aprovado pelo Conselho o uso do dinheiro do Fundo do Meio Ambiente, proveniente das taxas de licenças ambientais e multas</w:t>
      </w:r>
      <w:r w:rsidR="00230E62" w:rsidRPr="00E31D2F">
        <w:rPr>
          <w:rFonts w:ascii="Times New Roman" w:hAnsi="Times New Roman" w:cs="Times New Roman"/>
          <w:sz w:val="24"/>
          <w:szCs w:val="24"/>
        </w:rPr>
        <w:t>.</w:t>
      </w:r>
      <w:r w:rsidR="000465CE" w:rsidRPr="00E31D2F">
        <w:rPr>
          <w:rFonts w:ascii="Times New Roman" w:hAnsi="Times New Roman" w:cs="Times New Roman"/>
          <w:sz w:val="24"/>
          <w:szCs w:val="24"/>
        </w:rPr>
        <w:t xml:space="preserve"> Outro assunto abordado é o problema do</w:t>
      </w:r>
      <w:r w:rsidR="0020209D" w:rsidRPr="00E31D2F">
        <w:rPr>
          <w:rFonts w:ascii="Times New Roman" w:hAnsi="Times New Roman" w:cs="Times New Roman"/>
          <w:sz w:val="24"/>
          <w:szCs w:val="24"/>
        </w:rPr>
        <w:t xml:space="preserve"> destino do</w:t>
      </w:r>
      <w:r w:rsidR="000465CE" w:rsidRPr="00E31D2F">
        <w:rPr>
          <w:rFonts w:ascii="Times New Roman" w:hAnsi="Times New Roman" w:cs="Times New Roman"/>
          <w:sz w:val="24"/>
          <w:szCs w:val="24"/>
        </w:rPr>
        <w:t xml:space="preserve"> </w:t>
      </w:r>
      <w:r w:rsidR="0020209D" w:rsidRPr="00E31D2F">
        <w:rPr>
          <w:rFonts w:ascii="Times New Roman" w:hAnsi="Times New Roman" w:cs="Times New Roman"/>
          <w:sz w:val="24"/>
          <w:szCs w:val="24"/>
        </w:rPr>
        <w:t>lixo reciclável nas áreas do interior, que pode gerar problemas de poluição, entre outros</w:t>
      </w:r>
      <w:r w:rsidR="005D1237" w:rsidRPr="00E31D2F">
        <w:rPr>
          <w:rFonts w:ascii="Times New Roman" w:hAnsi="Times New Roman" w:cs="Times New Roman"/>
          <w:sz w:val="24"/>
          <w:szCs w:val="24"/>
        </w:rPr>
        <w:t>,</w:t>
      </w:r>
      <w:r w:rsidR="0020209D" w:rsidRPr="00E31D2F">
        <w:rPr>
          <w:rFonts w:ascii="Times New Roman" w:hAnsi="Times New Roman" w:cs="Times New Roman"/>
          <w:sz w:val="24"/>
          <w:szCs w:val="24"/>
        </w:rPr>
        <w:t xml:space="preserve"> como acúmulo de água e servir como criadouros de mosquitos, ou o da fumaça quando indevidamente queimados.</w:t>
      </w:r>
      <w:r w:rsidR="00C92474" w:rsidRPr="00E31D2F">
        <w:rPr>
          <w:rFonts w:ascii="Times New Roman" w:hAnsi="Times New Roman" w:cs="Times New Roman"/>
          <w:sz w:val="24"/>
          <w:szCs w:val="24"/>
        </w:rPr>
        <w:t xml:space="preserve"> E foi decidido </w:t>
      </w:r>
      <w:r w:rsidR="008347E4" w:rsidRPr="00E31D2F">
        <w:rPr>
          <w:rFonts w:ascii="Times New Roman" w:hAnsi="Times New Roman" w:cs="Times New Roman"/>
          <w:sz w:val="24"/>
          <w:szCs w:val="24"/>
        </w:rPr>
        <w:t xml:space="preserve">pelo conselho de fazer um trabalho de conscientização sobre a separação e destinação do lixo com a ajuda das agentes de saúde </w:t>
      </w:r>
      <w:r w:rsidR="00F12424" w:rsidRPr="00E31D2F">
        <w:rPr>
          <w:rFonts w:ascii="Times New Roman" w:hAnsi="Times New Roman" w:cs="Times New Roman"/>
          <w:sz w:val="24"/>
          <w:szCs w:val="24"/>
        </w:rPr>
        <w:t>e</w:t>
      </w:r>
      <w:r w:rsidR="008347E4" w:rsidRPr="00E31D2F">
        <w:rPr>
          <w:rFonts w:ascii="Times New Roman" w:hAnsi="Times New Roman" w:cs="Times New Roman"/>
          <w:sz w:val="24"/>
          <w:szCs w:val="24"/>
        </w:rPr>
        <w:t xml:space="preserve"> com o grupo de prote</w:t>
      </w:r>
      <w:r w:rsidR="00F12424" w:rsidRPr="00E31D2F">
        <w:rPr>
          <w:rFonts w:ascii="Times New Roman" w:hAnsi="Times New Roman" w:cs="Times New Roman"/>
          <w:sz w:val="24"/>
          <w:szCs w:val="24"/>
        </w:rPr>
        <w:t>t</w:t>
      </w:r>
      <w:r w:rsidR="008347E4" w:rsidRPr="00E31D2F">
        <w:rPr>
          <w:rFonts w:ascii="Times New Roman" w:hAnsi="Times New Roman" w:cs="Times New Roman"/>
          <w:sz w:val="24"/>
          <w:szCs w:val="24"/>
        </w:rPr>
        <w:t>ores ambientais nas escolas</w:t>
      </w:r>
      <w:r w:rsidR="00F12424" w:rsidRPr="00E31D2F">
        <w:rPr>
          <w:rFonts w:ascii="Times New Roman" w:hAnsi="Times New Roman" w:cs="Times New Roman"/>
          <w:sz w:val="24"/>
          <w:szCs w:val="24"/>
        </w:rPr>
        <w:t xml:space="preserve">, </w:t>
      </w:r>
      <w:r w:rsidR="005D1237" w:rsidRPr="00E31D2F">
        <w:rPr>
          <w:rFonts w:ascii="Times New Roman" w:hAnsi="Times New Roman" w:cs="Times New Roman"/>
          <w:sz w:val="24"/>
          <w:szCs w:val="24"/>
        </w:rPr>
        <w:t>próximo ao</w:t>
      </w:r>
      <w:r w:rsidR="00F12424" w:rsidRPr="00E31D2F">
        <w:rPr>
          <w:rFonts w:ascii="Times New Roman" w:hAnsi="Times New Roman" w:cs="Times New Roman"/>
          <w:sz w:val="24"/>
          <w:szCs w:val="24"/>
        </w:rPr>
        <w:t xml:space="preserve"> dia do meio ambiente</w:t>
      </w:r>
      <w:r w:rsidR="005D1237" w:rsidRPr="00E31D2F">
        <w:rPr>
          <w:rFonts w:ascii="Times New Roman" w:hAnsi="Times New Roman" w:cs="Times New Roman"/>
          <w:sz w:val="24"/>
          <w:szCs w:val="24"/>
        </w:rPr>
        <w:t xml:space="preserve"> em 05 de junho</w:t>
      </w:r>
      <w:r w:rsidR="00F12424" w:rsidRPr="00E31D2F">
        <w:rPr>
          <w:rFonts w:ascii="Times New Roman" w:hAnsi="Times New Roman" w:cs="Times New Roman"/>
          <w:sz w:val="24"/>
          <w:szCs w:val="24"/>
        </w:rPr>
        <w:t xml:space="preserve">. Ao final a Vice- presidente Roberta agradeceu a todos pela participação e contribuições. Sem mais nada a relatar, lavro a presente Ata, lida e subscrita e assinada por mim Delcio </w:t>
      </w:r>
      <w:proofErr w:type="spellStart"/>
      <w:r w:rsidR="00F12424" w:rsidRPr="00E31D2F">
        <w:rPr>
          <w:rFonts w:ascii="Times New Roman" w:hAnsi="Times New Roman" w:cs="Times New Roman"/>
          <w:sz w:val="24"/>
          <w:szCs w:val="24"/>
        </w:rPr>
        <w:t>Pigatto</w:t>
      </w:r>
      <w:proofErr w:type="spellEnd"/>
      <w:r w:rsidR="007B3405" w:rsidRPr="00E31D2F">
        <w:rPr>
          <w:rFonts w:ascii="Times New Roman" w:hAnsi="Times New Roman" w:cs="Times New Roman"/>
          <w:sz w:val="24"/>
          <w:szCs w:val="24"/>
        </w:rPr>
        <w:t>, secretario desse conselho, aprovadas e assinada pelos presentes, com livro de presença em anexo. Flor do Sertão – SC, 28 de maio de 2024.</w:t>
      </w:r>
    </w:p>
    <w:sectPr w:rsidR="007B3405" w:rsidRPr="00E31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5D2"/>
    <w:multiLevelType w:val="hybridMultilevel"/>
    <w:tmpl w:val="239A50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A9"/>
    <w:rsid w:val="000465CE"/>
    <w:rsid w:val="00081248"/>
    <w:rsid w:val="000E22BC"/>
    <w:rsid w:val="001653B0"/>
    <w:rsid w:val="0020209D"/>
    <w:rsid w:val="00223E3D"/>
    <w:rsid w:val="00230E62"/>
    <w:rsid w:val="002C156C"/>
    <w:rsid w:val="004A32DB"/>
    <w:rsid w:val="005D1237"/>
    <w:rsid w:val="005E43AB"/>
    <w:rsid w:val="007B3405"/>
    <w:rsid w:val="008347E4"/>
    <w:rsid w:val="00C92474"/>
    <w:rsid w:val="00D62B4C"/>
    <w:rsid w:val="00E31D2F"/>
    <w:rsid w:val="00F12424"/>
    <w:rsid w:val="00F317A9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237E"/>
  <w15:chartTrackingRefBased/>
  <w15:docId w15:val="{675855BF-62F1-4FE7-97CC-243DC73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1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1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1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1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1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1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1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1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1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17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17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17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17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17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17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1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1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1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17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17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17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1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17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1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2024-05-28T13:59:00Z</dcterms:created>
  <dcterms:modified xsi:type="dcterms:W3CDTF">2024-05-29T18:06:00Z</dcterms:modified>
</cp:coreProperties>
</file>